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ΣΥΝΑΥΛΙΑ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ΣΥΜΦΩΝΙΚΗΣ ΟΡΧΗΣΤΡΑΣ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ΔΗΜΟΥ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ΑΘΗΝΑΙΩΝ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790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ΙΟΥΝΙΟΥ 2013 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ΠΡΟΓΡΑΜΜΑ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Georg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Philipp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Telemann</w:t>
      </w:r>
      <w:r w:rsidRPr="00FD5790">
        <w:rPr>
          <w:rFonts w:ascii="Times New Roman" w:hAnsi="Times New Roman" w:cs="Times New Roman"/>
          <w:sz w:val="24"/>
          <w:szCs w:val="24"/>
        </w:rPr>
        <w:t xml:space="preserve"> (1681-1767): </w:t>
      </w:r>
      <w:r>
        <w:rPr>
          <w:rFonts w:ascii="Times New Roman" w:hAnsi="Times New Roman" w:cs="Times New Roman"/>
          <w:sz w:val="24"/>
          <w:szCs w:val="24"/>
        </w:rPr>
        <w:t>Σουίτα σε λα ελάσσονα, για έγχορδα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Antonio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Vivaldi</w:t>
      </w:r>
      <w:r w:rsidRPr="00FD5790">
        <w:rPr>
          <w:rFonts w:ascii="Times New Roman" w:hAnsi="Times New Roman" w:cs="Times New Roman"/>
          <w:sz w:val="24"/>
          <w:szCs w:val="24"/>
        </w:rPr>
        <w:t xml:space="preserve"> (1678-1741): «</w:t>
      </w:r>
      <w:r>
        <w:rPr>
          <w:rFonts w:ascii="Times New Roman" w:hAnsi="Times New Roman" w:cs="Times New Roman"/>
          <w:sz w:val="24"/>
          <w:szCs w:val="24"/>
        </w:rPr>
        <w:t>Το Καλοκαίρι</w:t>
      </w:r>
      <w:r w:rsidRPr="00FD579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en-US"/>
        </w:rPr>
        <w:t>RV</w:t>
      </w:r>
      <w:r w:rsidRPr="00FD5790">
        <w:rPr>
          <w:rFonts w:ascii="Times New Roman" w:hAnsi="Times New Roman" w:cs="Times New Roman"/>
          <w:sz w:val="24"/>
          <w:szCs w:val="24"/>
        </w:rPr>
        <w:t xml:space="preserve"> 315, </w:t>
      </w:r>
      <w:r>
        <w:rPr>
          <w:rFonts w:ascii="Times New Roman" w:hAnsi="Times New Roman" w:cs="Times New Roman"/>
          <w:sz w:val="24"/>
          <w:szCs w:val="24"/>
        </w:rPr>
        <w:t xml:space="preserve">σε σολ ελάσσονα, από τις </w:t>
      </w:r>
      <w:r>
        <w:rPr>
          <w:rFonts w:ascii="Times New Roman" w:hAnsi="Times New Roman" w:cs="Times New Roman"/>
          <w:i/>
          <w:iCs/>
          <w:sz w:val="24"/>
          <w:szCs w:val="24"/>
        </w:rPr>
        <w:t>4 Εποχές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42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Allegro non molto 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42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Adagio e piano – Presto e forte 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42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Presto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Βιολί: Ιωάννα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Γαϊτάνη</w:t>
      </w:r>
      <w:proofErr w:type="spellEnd"/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Henry Purcell (1659-1695): «Thy Hand, Belinda…When I am laid in earth»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79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Θρήνος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Διδούς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από την όπερα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Διδώ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και Αινείας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Σοπράνο: Ρωξάνη Παπαδημητρίου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Salvatore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Cardillo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 (1874-1947): «</w:t>
      </w:r>
      <w:r>
        <w:rPr>
          <w:rFonts w:ascii="Times New Roman" w:hAnsi="Times New Roman" w:cs="Times New Roman"/>
          <w:sz w:val="24"/>
          <w:szCs w:val="24"/>
          <w:lang/>
        </w:rPr>
        <w:t>Core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ingrat</w:t>
      </w:r>
      <w:proofErr w:type="spellEnd"/>
      <w:r>
        <w:rPr>
          <w:rFonts w:ascii="Times New Roman" w:hAnsi="Times New Roman" w:cs="Times New Roman"/>
          <w:sz w:val="24"/>
          <w:szCs w:val="24"/>
        </w:rPr>
        <w:t>ο</w:t>
      </w:r>
      <w:r w:rsidRPr="00FD5790">
        <w:rPr>
          <w:rFonts w:ascii="Times New Roman" w:hAnsi="Times New Roman" w:cs="Times New Roman"/>
          <w:sz w:val="24"/>
          <w:szCs w:val="24"/>
        </w:rPr>
        <w:t>»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Τενόρος: Σπύρος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Σουέρεφ</w:t>
      </w:r>
      <w:proofErr w:type="spellEnd"/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Wolfgang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Amadeus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Mozart</w:t>
      </w:r>
      <w:r w:rsidRPr="00FD5790">
        <w:rPr>
          <w:rFonts w:ascii="Times New Roman" w:hAnsi="Times New Roman" w:cs="Times New Roman"/>
          <w:sz w:val="24"/>
          <w:szCs w:val="24"/>
        </w:rPr>
        <w:t xml:space="preserve"> (1756-1791): </w:t>
      </w:r>
      <w:r>
        <w:rPr>
          <w:rFonts w:ascii="Times New Roman" w:hAnsi="Times New Roman" w:cs="Times New Roman"/>
          <w:sz w:val="24"/>
          <w:szCs w:val="24"/>
          <w:lang/>
        </w:rPr>
        <w:t>Adagio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Φούγκα Κ. 546, για έγχορδα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ΔΙΑΛΕΙΜΜΑ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Giuseppe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Verdi</w:t>
      </w:r>
      <w:r w:rsidRPr="00FD5790">
        <w:rPr>
          <w:rFonts w:ascii="Times New Roman" w:hAnsi="Times New Roman" w:cs="Times New Roman"/>
          <w:sz w:val="24"/>
          <w:szCs w:val="24"/>
        </w:rPr>
        <w:t xml:space="preserve"> (1813-1901):</w:t>
      </w:r>
      <w:r>
        <w:rPr>
          <w:rFonts w:ascii="Times New Roman" w:hAnsi="Times New Roman" w:cs="Times New Roman"/>
          <w:sz w:val="24"/>
          <w:szCs w:val="24"/>
          <w:lang/>
        </w:rPr>
        <w:t> </w:t>
      </w:r>
      <w:r w:rsidRPr="00FD579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/>
        </w:rPr>
        <w:t>Coro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di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crociati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e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pellegrini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από την όπερα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Lombardi</w:t>
      </w:r>
      <w:proofErr w:type="spellEnd"/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«Coro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Zingari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e Canzone», </w:t>
      </w:r>
      <w:r>
        <w:rPr>
          <w:rFonts w:ascii="Times New Roman" w:hAnsi="Times New Roman" w:cs="Times New Roman"/>
          <w:sz w:val="24"/>
          <w:szCs w:val="24"/>
        </w:rPr>
        <w:t>από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την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όπερα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D5790">
        <w:rPr>
          <w:rFonts w:ascii="Times New Roman" w:hAnsi="Times New Roman" w:cs="Times New Roman"/>
          <w:i/>
          <w:iCs/>
          <w:sz w:val="24"/>
          <w:szCs w:val="24"/>
          <w:lang w:val="en-US"/>
        </w:rPr>
        <w:t>Il</w:t>
      </w:r>
      <w:proofErr w:type="gramEnd"/>
      <w:r w:rsidRPr="00FD579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Trovatore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Σοπράνο</w:t>
      </w:r>
      <w:r w:rsidRPr="00FD57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Ελένη</w:t>
      </w:r>
      <w:r w:rsidRPr="00FD57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Σιμάτη</w:t>
      </w:r>
      <w:proofErr w:type="spellEnd"/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«Coro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schiavi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ebrei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από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την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όπερα</w:t>
      </w:r>
      <w:r w:rsidRPr="00FD57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790">
        <w:rPr>
          <w:rFonts w:ascii="Times New Roman" w:hAnsi="Times New Roman" w:cs="Times New Roman"/>
          <w:i/>
          <w:iCs/>
          <w:sz w:val="24"/>
          <w:szCs w:val="24"/>
          <w:lang w:val="en-US"/>
        </w:rPr>
        <w:t>Nabucco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Δημοτική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Χορωδία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Κερκύρας </w:t>
      </w:r>
      <w:r w:rsidRPr="00FD579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San</w:t>
      </w:r>
      <w:r w:rsidRPr="00FD5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Giacomo</w:t>
      </w:r>
      <w:proofErr w:type="spellEnd"/>
      <w:r w:rsidRPr="00FD579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Πιάνο: Μαριλένα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Ελούλ</w:t>
      </w:r>
      <w:proofErr w:type="spellEnd"/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Wolfgang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Amadeus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Mozart</w:t>
      </w:r>
      <w:r w:rsidRPr="00FD579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Ave</w:t>
      </w:r>
      <w:r w:rsidRPr="00FD57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/>
        </w:rPr>
        <w:t>Verum</w:t>
      </w:r>
      <w:proofErr w:type="spellEnd"/>
      <w:r w:rsidRPr="00FD57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Corpus</w:t>
      </w:r>
      <w:r w:rsidRPr="00FD579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Χαίρε Αληθινό Σώμα)</w:t>
      </w:r>
      <w:r>
        <w:rPr>
          <w:rFonts w:ascii="Times New Roman" w:hAnsi="Times New Roman" w:cs="Times New Roman"/>
          <w:sz w:val="24"/>
          <w:szCs w:val="24"/>
        </w:rPr>
        <w:t xml:space="preserve"> Κ. 618,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χορωδία, εκκλησιαστικό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όργανο και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έγχορδα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/>
        </w:rPr>
        <w:t>Laudate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/>
        </w:rPr>
        <w:t>Dominum</w:t>
      </w:r>
      <w:proofErr w:type="spellEnd"/>
      <w:r w:rsidRPr="00FD579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Αινείτε τον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Κύριον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από το </w:t>
      </w:r>
      <w:proofErr w:type="spellStart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>Vesperae</w:t>
      </w:r>
      <w:proofErr w:type="spellEnd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>solennes</w:t>
      </w:r>
      <w:proofErr w:type="spellEnd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A2A2A"/>
          <w:sz w:val="24"/>
          <w:szCs w:val="24"/>
        </w:rPr>
        <w:t>Confessore</w:t>
      </w:r>
      <w:proofErr w:type="spellEnd"/>
      <w:r>
        <w:rPr>
          <w:rFonts w:ascii="Times New Roman" w:hAnsi="Times New Roman" w:cs="Times New Roman"/>
          <w:i/>
          <w:iCs/>
          <w:color w:val="2A2A2A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2A2A2A"/>
          <w:sz w:val="24"/>
          <w:szCs w:val="24"/>
          <w:lang w:val="en-US"/>
        </w:rPr>
        <w:t>K</w:t>
      </w:r>
      <w:r w:rsidRPr="00FD5790">
        <w:rPr>
          <w:rFonts w:ascii="Times New Roman" w:hAnsi="Times New Roman" w:cs="Times New Roman"/>
          <w:color w:val="2A2A2A"/>
          <w:sz w:val="24"/>
          <w:szCs w:val="24"/>
        </w:rPr>
        <w:t xml:space="preserve">.339, </w:t>
      </w:r>
      <w:r>
        <w:rPr>
          <w:rFonts w:ascii="Times New Roman" w:hAnsi="Times New Roman" w:cs="Times New Roman"/>
          <w:color w:val="2A2A2A"/>
          <w:sz w:val="24"/>
          <w:szCs w:val="24"/>
        </w:rPr>
        <w:t>για σοπράνο, χορωδία και ορχήστρα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Franz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Schubert</w:t>
      </w:r>
      <w:r w:rsidRPr="00FD5790">
        <w:rPr>
          <w:rFonts w:ascii="Times New Roman" w:hAnsi="Times New Roman" w:cs="Times New Roman"/>
          <w:sz w:val="24"/>
          <w:szCs w:val="24"/>
        </w:rPr>
        <w:t xml:space="preserve"> (1797-1828): </w:t>
      </w:r>
      <w:r>
        <w:rPr>
          <w:rFonts w:ascii="Times New Roman" w:hAnsi="Times New Roman" w:cs="Times New Roman"/>
          <w:sz w:val="24"/>
          <w:szCs w:val="24"/>
        </w:rPr>
        <w:t>Λειτουργία αρ. 2 σε σολ μείζονα D. 167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35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Kyrie 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35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Gloria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Σοπράνο: Ρωξάνη Παπαδημητρίου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Βαρύτονος: Αντώνης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Παγκράτης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Gabriel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Faur</w:t>
      </w:r>
      <w:proofErr w:type="spellEnd"/>
      <w:r w:rsidRPr="00FD5790">
        <w:rPr>
          <w:rFonts w:ascii="Times New Roman" w:hAnsi="Times New Roman" w:cs="Times New Roman"/>
          <w:sz w:val="24"/>
          <w:szCs w:val="24"/>
        </w:rPr>
        <w:t xml:space="preserve">é (1845-1924):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Requiem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έργο 48, (οριστική εκδοχή του 1900)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σοπράνο, βαρύτονο, μεικτή χορωδία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ορχήστρα</w:t>
      </w:r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35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Sanctus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  <w:lang/>
        </w:rPr>
        <w:t>vii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.      In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Paradisum</w:t>
      </w:r>
      <w:proofErr w:type="spellEnd"/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P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Antonio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Vivaldi</w:t>
      </w:r>
      <w:r w:rsidRPr="00FD579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/>
        </w:rPr>
        <w:t>Gloria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RV</w:t>
      </w:r>
      <w:r w:rsidRPr="00FD5790">
        <w:rPr>
          <w:rFonts w:ascii="Times New Roman" w:hAnsi="Times New Roman" w:cs="Times New Roman"/>
          <w:sz w:val="24"/>
          <w:szCs w:val="24"/>
        </w:rPr>
        <w:t xml:space="preserve"> 589 </w:t>
      </w:r>
      <w:r>
        <w:rPr>
          <w:rFonts w:ascii="Times New Roman" w:hAnsi="Times New Roman" w:cs="Times New Roman"/>
          <w:sz w:val="24"/>
          <w:szCs w:val="24"/>
        </w:rPr>
        <w:t>για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δύο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σοπράνο,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μία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μέτζο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σοπράνο,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μεικτή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χορωδία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ρχήστρα</w:t>
      </w:r>
      <w:proofErr w:type="spellEnd"/>
      <w:proofErr w:type="gramEnd"/>
    </w:p>
    <w:p w:rsidR="00FD5790" w:rsidRDefault="00FD5790" w:rsidP="00FD5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35" w:hanging="283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Gloria in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excelsis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Διεύθυνση χορωδίας: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Άντονυ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Ιβανώφ</w:t>
      </w:r>
      <w:proofErr w:type="spellEnd"/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Μουσική διεύθυνση: Ελευθέριος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Καλκάνης</w:t>
      </w:r>
      <w:proofErr w:type="spellEnd"/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 </w:t>
      </w:r>
    </w:p>
    <w:p w:rsidR="00FD5790" w:rsidRDefault="00FD5790" w:rsidP="00FD5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534AD" w:rsidRDefault="00FD5790" w:rsidP="00FD5790">
      <w:pPr>
        <w:spacing w:after="0"/>
      </w:pPr>
    </w:p>
    <w:sectPr w:rsidR="008534AD" w:rsidSect="000408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8A22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790"/>
    <w:rsid w:val="005C155C"/>
    <w:rsid w:val="008521A5"/>
    <w:rsid w:val="00E05BF3"/>
    <w:rsid w:val="00FD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vivi</cp:lastModifiedBy>
  <cp:revision>1</cp:revision>
  <dcterms:created xsi:type="dcterms:W3CDTF">2013-06-05T10:49:00Z</dcterms:created>
  <dcterms:modified xsi:type="dcterms:W3CDTF">2013-06-05T10:50:00Z</dcterms:modified>
</cp:coreProperties>
</file>